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D764B" w:rsidRDefault="00E430D4">
      <w:pPr>
        <w:pStyle w:val="Heading1"/>
        <w:keepNext w:val="0"/>
        <w:keepLines w:val="0"/>
        <w:spacing w:before="480"/>
        <w:jc w:val="center"/>
        <w:rPr>
          <w:b/>
          <w:sz w:val="46"/>
          <w:szCs w:val="46"/>
        </w:rPr>
      </w:pPr>
      <w:bookmarkStart w:id="0" w:name="_ai5xz8p9vyyb" w:colFirst="0" w:colLast="0"/>
      <w:bookmarkEnd w:id="0"/>
      <w:r>
        <w:rPr>
          <w:b/>
          <w:sz w:val="46"/>
          <w:szCs w:val="46"/>
        </w:rPr>
        <w:t xml:space="preserve">     DIRECT SELLER AGREEMENT</w:t>
      </w:r>
    </w:p>
    <w:p w14:paraId="00000002" w14:textId="77777777" w:rsidR="00CD764B" w:rsidRDefault="00E430D4">
      <w:r>
        <w:pict w14:anchorId="482E76F5">
          <v:rect id="_x0000_i1025" style="width:0;height:1.5pt" o:hralign="center" o:hrstd="t" o:hr="t" fillcolor="#a0a0a0" stroked="f"/>
        </w:pict>
      </w:r>
    </w:p>
    <w:p w14:paraId="00000003" w14:textId="77777777" w:rsidR="00CD764B" w:rsidRDefault="00E430D4">
      <w:pPr>
        <w:spacing w:before="240" w:after="240"/>
      </w:pPr>
      <w:r>
        <w:t>This Agreement ("Agreement") is made on this ___ day of _______</w:t>
      </w:r>
      <w:r>
        <w:rPr>
          <w:b/>
          <w:i/>
        </w:rPr>
        <w:t>, 20</w:t>
      </w:r>
      <w:r>
        <w:t>, by and between:</w:t>
      </w:r>
    </w:p>
    <w:p w14:paraId="6F903A1C" w14:textId="258983F6" w:rsidR="00351689" w:rsidRDefault="00E430D4">
      <w:pPr>
        <w:spacing w:before="240" w:after="240"/>
      </w:pPr>
      <w:proofErr w:type="spellStart"/>
      <w:r>
        <w:rPr>
          <w:b/>
        </w:rPr>
        <w:t>Liora</w:t>
      </w:r>
      <w:proofErr w:type="spellEnd"/>
      <w:r>
        <w:rPr>
          <w:b/>
        </w:rPr>
        <w:t xml:space="preserve"> Crest LLP </w:t>
      </w:r>
      <w:r>
        <w:t>company</w:t>
      </w:r>
      <w:r>
        <w:t xml:space="preserve"> incorporated under the Companies Act, 2013, having its registered office at</w:t>
      </w:r>
      <w:r>
        <w:t xml:space="preserve"> 3/11, </w:t>
      </w:r>
      <w:proofErr w:type="spellStart"/>
      <w:r>
        <w:t>Thenguvila</w:t>
      </w:r>
      <w:proofErr w:type="spellEnd"/>
      <w:r>
        <w:t xml:space="preserve"> </w:t>
      </w:r>
      <w:proofErr w:type="spellStart"/>
      <w:r>
        <w:t>Puthen</w:t>
      </w:r>
      <w:proofErr w:type="spellEnd"/>
      <w:r>
        <w:t xml:space="preserve"> </w:t>
      </w:r>
      <w:proofErr w:type="spellStart"/>
      <w:r>
        <w:t>Veedu</w:t>
      </w:r>
      <w:proofErr w:type="spellEnd"/>
      <w:r>
        <w:t xml:space="preserve">, </w:t>
      </w:r>
      <w:proofErr w:type="spellStart"/>
      <w:r>
        <w:t>Cheriyela</w:t>
      </w:r>
      <w:proofErr w:type="spellEnd"/>
      <w:r>
        <w:t xml:space="preserve">, </w:t>
      </w:r>
      <w:proofErr w:type="spellStart"/>
      <w:r>
        <w:t>Alummoodu</w:t>
      </w:r>
      <w:proofErr w:type="spellEnd"/>
      <w:r>
        <w:t xml:space="preserve"> (</w:t>
      </w:r>
      <w:proofErr w:type="gramStart"/>
      <w:r>
        <w:t>po)  Kollam</w:t>
      </w:r>
      <w:proofErr w:type="gramEnd"/>
      <w:r>
        <w:t xml:space="preserve"> - 691577,  (hereinafter referred to as the </w:t>
      </w:r>
      <w:r>
        <w:rPr>
          <w:b/>
        </w:rPr>
        <w:t>“Company”</w:t>
      </w:r>
      <w:r>
        <w:t xml:space="preserve"> or </w:t>
      </w:r>
      <w:r>
        <w:rPr>
          <w:b/>
        </w:rPr>
        <w:t>“Direct Selling Entity”</w:t>
      </w:r>
      <w:r>
        <w:t>),</w:t>
      </w:r>
    </w:p>
    <w:p w14:paraId="00000005" w14:textId="0FF1C606" w:rsidR="00CD764B" w:rsidRDefault="00E430D4">
      <w:pPr>
        <w:spacing w:before="240" w:after="240"/>
      </w:pPr>
      <w:r>
        <w:br/>
        <w:t xml:space="preserve"> </w:t>
      </w:r>
      <w:r>
        <w:rPr>
          <w:b/>
        </w:rPr>
        <w:t>AND</w:t>
      </w:r>
      <w:r w:rsidR="00351689">
        <w:t xml:space="preserve">    </w:t>
      </w:r>
      <w:proofErr w:type="gramStart"/>
      <w:r w:rsidR="00351689">
        <w:t xml:space="preserve">I </w:t>
      </w:r>
      <w:r>
        <w:t xml:space="preserve"> _</w:t>
      </w:r>
      <w:proofErr w:type="gramEnd"/>
      <w:r>
        <w:t>___________, residing at ____________________</w:t>
      </w:r>
      <w:r w:rsidR="00351689">
        <w:t>_____________________</w:t>
      </w:r>
      <w:r>
        <w:t>_</w:t>
      </w:r>
    </w:p>
    <w:p w14:paraId="00000006" w14:textId="0890EF82" w:rsidR="00CD764B" w:rsidRDefault="00E430D4">
      <w:pPr>
        <w:spacing w:before="240" w:after="240"/>
      </w:pPr>
      <w:r>
        <w:t xml:space="preserve"> _______________________________________________________________</w:t>
      </w:r>
      <w:proofErr w:type="gramStart"/>
      <w:r>
        <w:t>_</w:t>
      </w:r>
      <w:r w:rsidR="00351689">
        <w:t xml:space="preserve"> ,</w:t>
      </w:r>
      <w:proofErr w:type="gramEnd"/>
      <w:r w:rsidR="00351689">
        <w:t xml:space="preserve"> </w:t>
      </w:r>
      <w:r>
        <w:t>holding</w:t>
      </w:r>
    </w:p>
    <w:p w14:paraId="00000007" w14:textId="77777777" w:rsidR="00CD764B" w:rsidRDefault="00E430D4">
      <w:pPr>
        <w:spacing w:before="240" w:after="240"/>
      </w:pPr>
      <w:r>
        <w:t xml:space="preserve">Aadhaar/PAN No. _____________, (hereinafter referred to as the </w:t>
      </w:r>
      <w:r>
        <w:rPr>
          <w:b/>
        </w:rPr>
        <w:t>“Direct Seller”</w:t>
      </w:r>
      <w:r>
        <w:t>).</w:t>
      </w:r>
    </w:p>
    <w:p w14:paraId="00000009" w14:textId="38BA516B" w:rsidR="00CD764B" w:rsidRDefault="00E430D4" w:rsidP="00BC7888">
      <w:pPr>
        <w:spacing w:before="240" w:after="240"/>
      </w:pPr>
      <w:r>
        <w:t xml:space="preserve">Collectively referred to as the </w:t>
      </w:r>
      <w:r>
        <w:rPr>
          <w:b/>
        </w:rPr>
        <w:t>"P</w:t>
      </w:r>
      <w:r>
        <w:rPr>
          <w:b/>
        </w:rPr>
        <w:t>arties"</w:t>
      </w:r>
      <w:r>
        <w:t xml:space="preserve"> and individually as a </w:t>
      </w:r>
      <w:r>
        <w:rPr>
          <w:b/>
        </w:rPr>
        <w:t>"Party"</w:t>
      </w:r>
      <w:r>
        <w:t>.</w:t>
      </w:r>
      <w:r>
        <w:pict w14:anchorId="121EF157">
          <v:rect id="_x0000_i1026" style="width:0;height:1.5pt" o:hralign="center" o:hrstd="t" o:hr="t" fillcolor="#a0a0a0" stroked="f"/>
        </w:pict>
      </w:r>
    </w:p>
    <w:p w14:paraId="0000000A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b2y4e1p2vjok" w:colFirst="0" w:colLast="0"/>
      <w:bookmarkEnd w:id="1"/>
      <w:r>
        <w:rPr>
          <w:b/>
          <w:sz w:val="34"/>
          <w:szCs w:val="34"/>
        </w:rPr>
        <w:t>1. Purpose</w:t>
      </w:r>
    </w:p>
    <w:p w14:paraId="0000000C" w14:textId="17FBFA34" w:rsidR="00CD764B" w:rsidRDefault="00E430D4" w:rsidP="00BC7888">
      <w:pPr>
        <w:spacing w:before="240" w:after="240"/>
      </w:pPr>
      <w:r>
        <w:t xml:space="preserve">This Agreement is entered into pursuant to Rule 6(1)(a) of the </w:t>
      </w:r>
      <w:r>
        <w:rPr>
          <w:b/>
        </w:rPr>
        <w:t>Consumer Protection (Direct Selling) Rules, 2021</w:t>
      </w:r>
      <w:r>
        <w:t>, and outlines the terms and conditions under which the Direct Seller is authorized to promot</w:t>
      </w:r>
      <w:r>
        <w:t>e and sell the products/services of the Company.</w:t>
      </w:r>
      <w:r>
        <w:pict w14:anchorId="60937690">
          <v:rect id="_x0000_i1027" style="width:0;height:1.5pt" o:hralign="center" o:hrstd="t" o:hr="t" fillcolor="#a0a0a0" stroked="f"/>
        </w:pict>
      </w:r>
    </w:p>
    <w:p w14:paraId="0000000D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n419hyuvsnad" w:colFirst="0" w:colLast="0"/>
      <w:bookmarkEnd w:id="2"/>
      <w:r>
        <w:rPr>
          <w:b/>
          <w:sz w:val="34"/>
          <w:szCs w:val="34"/>
        </w:rPr>
        <w:t>2. Appointment</w:t>
      </w:r>
    </w:p>
    <w:p w14:paraId="00000010" w14:textId="0214723E" w:rsidR="00CD764B" w:rsidRDefault="00E430D4" w:rsidP="00BC7888">
      <w:pPr>
        <w:spacing w:before="240" w:after="240"/>
        <w:rPr>
          <w:b/>
          <w:sz w:val="34"/>
          <w:szCs w:val="34"/>
        </w:rPr>
      </w:pPr>
      <w:r>
        <w:t>The Company hereby appoints the Direct Seller, and the Direct Seller accepts the appointment, as a non-exclusive independent contractor to promote, market, and sell the Company’s products/se</w:t>
      </w:r>
      <w:r>
        <w:t>rvices.</w:t>
      </w:r>
      <w:r>
        <w:pict w14:anchorId="2E19CD6D">
          <v:rect id="_x0000_i1028" style="width:0;height:1.5pt" o:hralign="center" o:hrstd="t" o:hr="t" fillcolor="#a0a0a0" stroked="f"/>
        </w:pict>
      </w:r>
      <w:bookmarkStart w:id="3" w:name="_97d73la16ku6" w:colFirst="0" w:colLast="0"/>
      <w:bookmarkEnd w:id="3"/>
      <w:r>
        <w:rPr>
          <w:b/>
          <w:sz w:val="34"/>
          <w:szCs w:val="34"/>
        </w:rPr>
        <w:t>3. Term</w:t>
      </w:r>
    </w:p>
    <w:p w14:paraId="00000012" w14:textId="5ED23602" w:rsidR="00CD764B" w:rsidRDefault="00E430D4" w:rsidP="00BC7888">
      <w:pPr>
        <w:spacing w:before="240" w:after="240"/>
      </w:pPr>
      <w:r>
        <w:t>T</w:t>
      </w:r>
      <w:r>
        <w:t>his Agreement shall commence on the date first above written and shall remain valid unless terminated earlier in accordance with the terms of this Agreement.</w:t>
      </w:r>
      <w:r>
        <w:pict w14:anchorId="380F43AD">
          <v:rect id="_x0000_i1029" style="width:0;height:1.5pt" o:hralign="center" o:hrstd="t" o:hr="t" fillcolor="#a0a0a0" stroked="f"/>
        </w:pict>
      </w:r>
    </w:p>
    <w:p w14:paraId="00000013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axhk5ru68kxh" w:colFirst="0" w:colLast="0"/>
      <w:bookmarkEnd w:id="4"/>
      <w:r>
        <w:rPr>
          <w:b/>
          <w:sz w:val="34"/>
          <w:szCs w:val="34"/>
        </w:rPr>
        <w:t>4. Eligibility Criteria</w:t>
      </w:r>
    </w:p>
    <w:p w14:paraId="00000014" w14:textId="77777777" w:rsidR="00CD764B" w:rsidRDefault="00E430D4">
      <w:pPr>
        <w:spacing w:before="240" w:after="240"/>
      </w:pPr>
      <w:r>
        <w:t>The Direct Seller represents and warrants that:</w:t>
      </w:r>
    </w:p>
    <w:p w14:paraId="00000015" w14:textId="77777777" w:rsidR="00CD764B" w:rsidRDefault="00E430D4">
      <w:pPr>
        <w:numPr>
          <w:ilvl w:val="0"/>
          <w:numId w:val="1"/>
        </w:numPr>
        <w:spacing w:before="240"/>
      </w:pPr>
      <w:r>
        <w:t xml:space="preserve">They </w:t>
      </w:r>
      <w:r>
        <w:t>are at least 18 years old.</w:t>
      </w:r>
      <w:r>
        <w:br/>
      </w:r>
    </w:p>
    <w:p w14:paraId="00000016" w14:textId="77777777" w:rsidR="00CD764B" w:rsidRDefault="00E430D4">
      <w:pPr>
        <w:numPr>
          <w:ilvl w:val="0"/>
          <w:numId w:val="1"/>
        </w:numPr>
      </w:pPr>
      <w:r>
        <w:lastRenderedPageBreak/>
        <w:t>They are legally competent to enter into a binding agreement.</w:t>
      </w:r>
      <w:r>
        <w:br/>
      </w:r>
    </w:p>
    <w:p w14:paraId="00000017" w14:textId="37075683" w:rsidR="00CD764B" w:rsidRDefault="00E430D4">
      <w:pPr>
        <w:numPr>
          <w:ilvl w:val="0"/>
          <w:numId w:val="1"/>
        </w:numPr>
      </w:pPr>
      <w:r>
        <w:t xml:space="preserve">They are not an </w:t>
      </w:r>
      <w:r>
        <w:t>employee of the Company.</w:t>
      </w:r>
      <w:r>
        <w:br/>
      </w:r>
    </w:p>
    <w:p w14:paraId="00000019" w14:textId="20389DB8" w:rsidR="00CD764B" w:rsidRDefault="00E430D4" w:rsidP="00BC7888">
      <w:pPr>
        <w:numPr>
          <w:ilvl w:val="0"/>
          <w:numId w:val="1"/>
        </w:numPr>
        <w:spacing w:after="240"/>
      </w:pPr>
      <w:r>
        <w:t>They have not been convicted of any criminal offense.</w:t>
      </w:r>
      <w:r>
        <w:pict w14:anchorId="6352B09C">
          <v:rect id="_x0000_i1030" style="width:0;height:1.5pt" o:hralign="center" o:hrstd="t" o:hr="t" fillcolor="#a0a0a0" stroked="f"/>
        </w:pict>
      </w:r>
    </w:p>
    <w:p w14:paraId="0000001A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hx2suupla7b2" w:colFirst="0" w:colLast="0"/>
      <w:bookmarkEnd w:id="5"/>
      <w:r>
        <w:rPr>
          <w:b/>
          <w:sz w:val="34"/>
          <w:szCs w:val="34"/>
        </w:rPr>
        <w:t>5. Duties and Obligations of the Direct Seller</w:t>
      </w:r>
    </w:p>
    <w:p w14:paraId="0000001B" w14:textId="77777777" w:rsidR="00CD764B" w:rsidRDefault="00E430D4">
      <w:pPr>
        <w:spacing w:before="240" w:after="240"/>
      </w:pPr>
      <w:r>
        <w:t>The Direct Seller agrees to:</w:t>
      </w:r>
    </w:p>
    <w:p w14:paraId="0000001C" w14:textId="77777777" w:rsidR="00CD764B" w:rsidRDefault="00E430D4">
      <w:pPr>
        <w:numPr>
          <w:ilvl w:val="0"/>
          <w:numId w:val="5"/>
        </w:numPr>
        <w:spacing w:before="240"/>
      </w:pPr>
      <w:r>
        <w:t>Act in a lawful, ethical, and professional manner.</w:t>
      </w:r>
      <w:r>
        <w:br/>
      </w:r>
    </w:p>
    <w:p w14:paraId="0000001D" w14:textId="77777777" w:rsidR="00CD764B" w:rsidRDefault="00E430D4">
      <w:pPr>
        <w:numPr>
          <w:ilvl w:val="0"/>
          <w:numId w:val="5"/>
        </w:numPr>
      </w:pPr>
      <w:r>
        <w:t>Not make any false or misleading claims about the Company or its products/services.</w:t>
      </w:r>
      <w:r>
        <w:br/>
      </w:r>
    </w:p>
    <w:p w14:paraId="0000001E" w14:textId="77777777" w:rsidR="00CD764B" w:rsidRDefault="00E430D4">
      <w:pPr>
        <w:numPr>
          <w:ilvl w:val="0"/>
          <w:numId w:val="5"/>
        </w:numPr>
      </w:pPr>
      <w:r>
        <w:t>Explain to prospective customers their rights under the Consumer Protection Act, 2019.</w:t>
      </w:r>
      <w:r>
        <w:br/>
      </w:r>
    </w:p>
    <w:p w14:paraId="0000001F" w14:textId="77777777" w:rsidR="00CD764B" w:rsidRDefault="00E430D4">
      <w:pPr>
        <w:numPr>
          <w:ilvl w:val="0"/>
          <w:numId w:val="5"/>
        </w:numPr>
      </w:pPr>
      <w:r>
        <w:t>No</w:t>
      </w:r>
      <w:r>
        <w:t>t induce customers to purchase products through misleading, deceptive, or unfair trade practices.</w:t>
      </w:r>
      <w:r>
        <w:br/>
      </w:r>
    </w:p>
    <w:p w14:paraId="00000020" w14:textId="77777777" w:rsidR="00CD764B" w:rsidRDefault="00E430D4">
      <w:pPr>
        <w:numPr>
          <w:ilvl w:val="0"/>
          <w:numId w:val="5"/>
        </w:numPr>
      </w:pPr>
      <w:r>
        <w:t>Maintain proper records and documentation.</w:t>
      </w:r>
      <w:r>
        <w:br/>
      </w:r>
    </w:p>
    <w:p w14:paraId="00000022" w14:textId="291DB1DD" w:rsidR="00CD764B" w:rsidRDefault="00E430D4" w:rsidP="00BC7888">
      <w:pPr>
        <w:numPr>
          <w:ilvl w:val="0"/>
          <w:numId w:val="5"/>
        </w:numPr>
        <w:spacing w:after="240"/>
      </w:pPr>
      <w:r>
        <w:t>Comply with all applicable laws, including those under the Consumer Protection Act, 2019, and Direct Selling Rules, 2021.</w:t>
      </w:r>
      <w:r>
        <w:pict w14:anchorId="31B95C73">
          <v:rect id="_x0000_i1031" style="width:0;height:1.5pt" o:hralign="center" o:hrstd="t" o:hr="t" fillcolor="#a0a0a0" stroked="f"/>
        </w:pict>
      </w:r>
    </w:p>
    <w:p w14:paraId="00000023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6" w:name="_che6okyn6x64" w:colFirst="0" w:colLast="0"/>
      <w:bookmarkEnd w:id="6"/>
      <w:r>
        <w:rPr>
          <w:b/>
          <w:sz w:val="34"/>
          <w:szCs w:val="34"/>
        </w:rPr>
        <w:t>6. Commissions and Remuneration</w:t>
      </w:r>
    </w:p>
    <w:p w14:paraId="00000024" w14:textId="77777777" w:rsidR="00CD764B" w:rsidRDefault="00E430D4">
      <w:pPr>
        <w:spacing w:before="240" w:after="240"/>
      </w:pPr>
      <w:r>
        <w:t>The Direct Seller shall be entitled to earn commission/bonuses strictly based on actual sales of pr</w:t>
      </w:r>
      <w:r>
        <w:t>oducts/services in accordance with the compensation plan provided by the Company.</w:t>
      </w:r>
    </w:p>
    <w:p w14:paraId="00000026" w14:textId="6EA531BE" w:rsidR="00CD764B" w:rsidRDefault="00E430D4" w:rsidP="00BC7888">
      <w:pPr>
        <w:spacing w:before="240" w:after="240"/>
      </w:pPr>
      <w:r>
        <w:t>No commission shall be paid for recruitment of other Direct Sellers.</w:t>
      </w:r>
      <w:r>
        <w:pict w14:anchorId="2C9FC458">
          <v:rect id="_x0000_i1032" style="width:0;height:1.5pt" o:hralign="center" o:hrstd="t" o:hr="t" fillcolor="#a0a0a0" stroked="f"/>
        </w:pict>
      </w:r>
    </w:p>
    <w:p w14:paraId="00000027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cpueb4awqp5o" w:colFirst="0" w:colLast="0"/>
      <w:bookmarkEnd w:id="7"/>
      <w:r>
        <w:rPr>
          <w:b/>
          <w:sz w:val="34"/>
          <w:szCs w:val="34"/>
        </w:rPr>
        <w:t>7. Prohibition of Pyramid Scheme</w:t>
      </w:r>
    </w:p>
    <w:p w14:paraId="00000028" w14:textId="77777777" w:rsidR="00CD764B" w:rsidRDefault="00E430D4">
      <w:pPr>
        <w:spacing w:before="240" w:after="240"/>
      </w:pPr>
      <w:r>
        <w:t>The Direct Seller shall not:</w:t>
      </w:r>
    </w:p>
    <w:p w14:paraId="00000029" w14:textId="77777777" w:rsidR="00CD764B" w:rsidRDefault="00E430D4">
      <w:pPr>
        <w:numPr>
          <w:ilvl w:val="0"/>
          <w:numId w:val="4"/>
        </w:numPr>
        <w:spacing w:before="240"/>
      </w:pPr>
      <w:r>
        <w:t>Promote or participate in any pyramid sch</w:t>
      </w:r>
      <w:r>
        <w:t>eme.</w:t>
      </w:r>
      <w:r>
        <w:br/>
      </w:r>
    </w:p>
    <w:p w14:paraId="0000002A" w14:textId="1ED85604" w:rsidR="00CD764B" w:rsidRDefault="00E430D4">
      <w:pPr>
        <w:numPr>
          <w:ilvl w:val="0"/>
          <w:numId w:val="4"/>
        </w:numPr>
        <w:spacing w:after="240"/>
      </w:pPr>
      <w:proofErr w:type="spellStart"/>
      <w:r>
        <w:t>E</w:t>
      </w:r>
      <w:r>
        <w:t>ntr</w:t>
      </w:r>
      <w:r>
        <w:t>oll</w:t>
      </w:r>
      <w:proofErr w:type="spellEnd"/>
      <w:r>
        <w:t xml:space="preserve"> others solely for the purpose of earning commission without actual sale of products.</w:t>
      </w:r>
    </w:p>
    <w:p w14:paraId="0000002B" w14:textId="77777777" w:rsidR="00CD764B" w:rsidRDefault="00E430D4">
      <w:r>
        <w:pict w14:anchorId="21D9FD48">
          <v:rect id="_x0000_i1033" style="width:0;height:1.5pt" o:hralign="center" o:hrstd="t" o:hr="t" fillcolor="#a0a0a0" stroked="f"/>
        </w:pict>
      </w:r>
    </w:p>
    <w:p w14:paraId="0000002C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" w:name="_7bz1uyimvlaf" w:colFirst="0" w:colLast="0"/>
      <w:bookmarkEnd w:id="8"/>
      <w:r>
        <w:rPr>
          <w:b/>
          <w:sz w:val="34"/>
          <w:szCs w:val="34"/>
        </w:rPr>
        <w:t>8. Cooling-Off Period</w:t>
      </w:r>
    </w:p>
    <w:p w14:paraId="0000002E" w14:textId="656F60BB" w:rsidR="00CD764B" w:rsidRDefault="00E430D4" w:rsidP="00BC7888">
      <w:pPr>
        <w:spacing w:before="240" w:after="240"/>
      </w:pPr>
      <w:r>
        <w:lastRenderedPageBreak/>
        <w:t xml:space="preserve">The Direct Seller shall have the right to terminate this Agreement within </w:t>
      </w:r>
      <w:r>
        <w:rPr>
          <w:b/>
        </w:rPr>
        <w:t>30 days</w:t>
      </w:r>
      <w:r>
        <w:t xml:space="preserve"> from the date of execution without any penalty or o</w:t>
      </w:r>
      <w:r>
        <w:t>bligation by giving written notice.</w:t>
      </w:r>
      <w:r>
        <w:pict w14:anchorId="771E8FF5">
          <v:rect id="_x0000_i1034" style="width:0;height:1.5pt" o:hralign="center" o:hrstd="t" o:hr="t" fillcolor="#a0a0a0" stroked="f"/>
        </w:pict>
      </w:r>
    </w:p>
    <w:p w14:paraId="0000002F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9" w:name="_bth4h8l19zzq" w:colFirst="0" w:colLast="0"/>
      <w:bookmarkEnd w:id="9"/>
      <w:r>
        <w:rPr>
          <w:b/>
          <w:sz w:val="34"/>
          <w:szCs w:val="34"/>
        </w:rPr>
        <w:t>9. Buy-Back Policy</w:t>
      </w:r>
    </w:p>
    <w:p w14:paraId="00000031" w14:textId="7CDEC637" w:rsidR="00CD764B" w:rsidRDefault="00E430D4" w:rsidP="00BC7888">
      <w:pPr>
        <w:spacing w:before="240" w:after="240"/>
      </w:pPr>
      <w:r>
        <w:t xml:space="preserve">The Company shall provide a buy-back policy allowing return of currently marketable goods purchased within </w:t>
      </w:r>
      <w:r>
        <w:rPr>
          <w:b/>
        </w:rPr>
        <w:t>30 days</w:t>
      </w:r>
      <w:r>
        <w:t xml:space="preserve"> from the date of purchase as per the conditions stated in the policy.</w:t>
      </w:r>
      <w:r>
        <w:pict w14:anchorId="4AC8C8A7">
          <v:rect id="_x0000_i1035" style="width:0;height:1.5pt" o:hralign="center" o:hrstd="t" o:hr="t" fillcolor="#a0a0a0" stroked="f"/>
        </w:pict>
      </w:r>
    </w:p>
    <w:p w14:paraId="00000032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0" w:name="_tc0jdmewkpwd" w:colFirst="0" w:colLast="0"/>
      <w:bookmarkEnd w:id="10"/>
      <w:r>
        <w:rPr>
          <w:b/>
          <w:sz w:val="34"/>
          <w:szCs w:val="34"/>
        </w:rPr>
        <w:t>10. Termination</w:t>
      </w:r>
    </w:p>
    <w:p w14:paraId="00000033" w14:textId="77777777" w:rsidR="00CD764B" w:rsidRDefault="00E430D4">
      <w:pPr>
        <w:spacing w:before="240" w:after="240"/>
      </w:pPr>
      <w:r>
        <w:t>This Agreement may be terminated:</w:t>
      </w:r>
    </w:p>
    <w:p w14:paraId="00000034" w14:textId="77777777" w:rsidR="00CD764B" w:rsidRDefault="00E430D4">
      <w:pPr>
        <w:numPr>
          <w:ilvl w:val="0"/>
          <w:numId w:val="2"/>
        </w:numPr>
        <w:spacing w:before="240"/>
      </w:pPr>
      <w:r>
        <w:t xml:space="preserve">By either Party by giving </w:t>
      </w:r>
      <w:r>
        <w:rPr>
          <w:b/>
        </w:rPr>
        <w:t>30 days’</w:t>
      </w:r>
      <w:r>
        <w:t xml:space="preserve"> written notice.</w:t>
      </w:r>
      <w:r>
        <w:br/>
      </w:r>
    </w:p>
    <w:p w14:paraId="00000035" w14:textId="77777777" w:rsidR="00CD764B" w:rsidRDefault="00E430D4">
      <w:pPr>
        <w:numPr>
          <w:ilvl w:val="0"/>
          <w:numId w:val="2"/>
        </w:numPr>
        <w:spacing w:after="240"/>
      </w:pPr>
      <w:r>
        <w:t>By the Company without notice in case of any breach of terms or unlawful conduct by the Direct Seller.</w:t>
      </w:r>
      <w:r>
        <w:br/>
      </w:r>
    </w:p>
    <w:p w14:paraId="00000037" w14:textId="09672C7C" w:rsidR="00CD764B" w:rsidRDefault="00E430D4" w:rsidP="00BC7888">
      <w:pPr>
        <w:spacing w:before="240" w:after="240"/>
      </w:pPr>
      <w:r>
        <w:t>Upon termination, the Direct Seller shall cease to</w:t>
      </w:r>
      <w:r>
        <w:t xml:space="preserve"> represent the Company and return all company materials and documents.</w:t>
      </w:r>
      <w:r>
        <w:pict w14:anchorId="6A23E886">
          <v:rect id="_x0000_i1036" style="width:0;height:1.5pt" o:hralign="center" o:hrstd="t" o:hr="t" fillcolor="#a0a0a0" stroked="f"/>
        </w:pict>
      </w:r>
    </w:p>
    <w:p w14:paraId="00000038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1" w:name="_7cqsx3p4tjf8" w:colFirst="0" w:colLast="0"/>
      <w:bookmarkEnd w:id="11"/>
      <w:r>
        <w:rPr>
          <w:b/>
          <w:sz w:val="34"/>
          <w:szCs w:val="34"/>
        </w:rPr>
        <w:t>11. Intellectual Property</w:t>
      </w:r>
    </w:p>
    <w:p w14:paraId="00000039" w14:textId="77777777" w:rsidR="00CD764B" w:rsidRDefault="00E430D4">
      <w:pPr>
        <w:spacing w:before="240" w:after="240"/>
      </w:pPr>
      <w:r>
        <w:t xml:space="preserve">All logos, trademarks, and marketing materials remain the sole property of the Company. The Direct Seller shall not use such materials for any purpose other </w:t>
      </w:r>
      <w:r>
        <w:t>than as authorized.</w:t>
      </w:r>
    </w:p>
    <w:p w14:paraId="0000003A" w14:textId="77777777" w:rsidR="00CD764B" w:rsidRDefault="00E430D4">
      <w:r>
        <w:pict w14:anchorId="17D9F2D8">
          <v:rect id="_x0000_i1037" style="width:0;height:1.5pt" o:hralign="center" o:hrstd="t" o:hr="t" fillcolor="#a0a0a0" stroked="f"/>
        </w:pict>
      </w:r>
    </w:p>
    <w:p w14:paraId="0000003B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xc8dx7e9rvv4" w:colFirst="0" w:colLast="0"/>
      <w:bookmarkEnd w:id="12"/>
      <w:r>
        <w:rPr>
          <w:b/>
          <w:sz w:val="34"/>
          <w:szCs w:val="34"/>
        </w:rPr>
        <w:t>12. Relationship of the Parties</w:t>
      </w:r>
    </w:p>
    <w:p w14:paraId="0000003D" w14:textId="53F781B7" w:rsidR="00CD764B" w:rsidRDefault="00E430D4" w:rsidP="00E430D4">
      <w:pPr>
        <w:spacing w:before="240" w:after="240"/>
      </w:pPr>
      <w:r>
        <w:t>Nothing in this Agreement shall be construed to create an employer-employee relationship. The Direct Seller is an independent contractor and shall not represent themselves as an agent or employee of the</w:t>
      </w:r>
      <w:r>
        <w:t xml:space="preserve"> Company.</w:t>
      </w:r>
      <w:r>
        <w:pict w14:anchorId="23E9F50E">
          <v:rect id="_x0000_i1038" style="width:0;height:1.5pt" o:hralign="center" o:hrstd="t" o:hr="t" fillcolor="#a0a0a0" stroked="f"/>
        </w:pict>
      </w:r>
    </w:p>
    <w:p w14:paraId="0000003E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3" w:name="_n6u5vel377u5" w:colFirst="0" w:colLast="0"/>
      <w:bookmarkEnd w:id="13"/>
      <w:r>
        <w:rPr>
          <w:b/>
          <w:sz w:val="34"/>
          <w:szCs w:val="34"/>
        </w:rPr>
        <w:t>13. Dispute Resolution</w:t>
      </w:r>
    </w:p>
    <w:p w14:paraId="00000040" w14:textId="2A15147C" w:rsidR="00CD764B" w:rsidRDefault="00E430D4" w:rsidP="00BC7888">
      <w:pPr>
        <w:spacing w:before="240" w:after="240"/>
      </w:pPr>
      <w:r>
        <w:t>Any dispute arising under this Agreement shall be resolved through mutual negotiation. If unresolved, the matter shall be referred to arbitration in accordance with the Arbitration and Conciliation Act,</w:t>
      </w:r>
      <w:r>
        <w:t>1996. Jurisdiction</w:t>
      </w:r>
      <w:r>
        <w:t xml:space="preserve"> shall be with the courts at Kollam district </w:t>
      </w:r>
      <w:proofErr w:type="spellStart"/>
      <w:proofErr w:type="gramStart"/>
      <w:r w:rsidR="00BC7888">
        <w:t>K</w:t>
      </w:r>
      <w:r>
        <w:t>erala</w:t>
      </w:r>
      <w:r w:rsidR="00BC7888">
        <w:t>,India</w:t>
      </w:r>
      <w:proofErr w:type="spellEnd"/>
      <w:proofErr w:type="gramEnd"/>
      <w:r>
        <w:t xml:space="preserve"> o</w:t>
      </w:r>
      <w:r>
        <w:t>nly.</w:t>
      </w:r>
      <w:bookmarkStart w:id="14" w:name="_GoBack"/>
      <w:r>
        <w:pict w14:anchorId="20345662">
          <v:rect id="_x0000_i1039" style="width:0;height:1.5pt" o:hralign="center" o:hrstd="t" o:hr="t" fillcolor="#a0a0a0" stroked="f"/>
        </w:pict>
      </w:r>
      <w:bookmarkEnd w:id="14"/>
    </w:p>
    <w:p w14:paraId="00000041" w14:textId="77777777" w:rsidR="00CD764B" w:rsidRDefault="00E430D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5" w:name="_nm4h3yhd1f97" w:colFirst="0" w:colLast="0"/>
      <w:bookmarkEnd w:id="15"/>
      <w:r>
        <w:rPr>
          <w:b/>
          <w:sz w:val="34"/>
          <w:szCs w:val="34"/>
        </w:rPr>
        <w:lastRenderedPageBreak/>
        <w:t>14. Miscellaneous</w:t>
      </w:r>
    </w:p>
    <w:p w14:paraId="00000042" w14:textId="77777777" w:rsidR="00CD764B" w:rsidRDefault="00E430D4">
      <w:pPr>
        <w:numPr>
          <w:ilvl w:val="0"/>
          <w:numId w:val="3"/>
        </w:numPr>
        <w:spacing w:before="240"/>
      </w:pPr>
      <w:r>
        <w:t>This Agreement constitutes the entire understanding between the Parties.</w:t>
      </w:r>
      <w:r>
        <w:br/>
      </w:r>
    </w:p>
    <w:p w14:paraId="00000043" w14:textId="77777777" w:rsidR="00CD764B" w:rsidRDefault="00E430D4">
      <w:pPr>
        <w:numPr>
          <w:ilvl w:val="0"/>
          <w:numId w:val="3"/>
        </w:numPr>
      </w:pPr>
      <w:r>
        <w:t>No amendment shall be valid unless in writing and signed by both Parties.</w:t>
      </w:r>
      <w:r>
        <w:br/>
      </w:r>
    </w:p>
    <w:p w14:paraId="65043D01" w14:textId="77777777" w:rsidR="00BC7888" w:rsidRPr="00BC7888" w:rsidRDefault="00E430D4" w:rsidP="00BC7888">
      <w:pPr>
        <w:numPr>
          <w:ilvl w:val="0"/>
          <w:numId w:val="3"/>
        </w:numPr>
        <w:spacing w:after="80"/>
        <w:rPr>
          <w:b/>
          <w:sz w:val="34"/>
          <w:szCs w:val="34"/>
        </w:rPr>
      </w:pPr>
      <w:r>
        <w:t>This Agreement is governed by</w:t>
      </w:r>
      <w:r>
        <w:t xml:space="preserve"> the laws of India.</w:t>
      </w:r>
      <w:r>
        <w:pict w14:anchorId="3F6BCFD0">
          <v:rect id="_x0000_i1040" style="width:0;height:1.5pt" o:hralign="center" o:hrstd="t" o:hr="t" fillcolor="#a0a0a0" stroked="f"/>
        </w:pict>
      </w:r>
      <w:bookmarkStart w:id="16" w:name="_vcu4kp7l13tu" w:colFirst="0" w:colLast="0"/>
      <w:bookmarkEnd w:id="16"/>
    </w:p>
    <w:p w14:paraId="00000046" w14:textId="41D0095E" w:rsidR="00CD764B" w:rsidRPr="00BC7888" w:rsidRDefault="00E430D4" w:rsidP="00BC7888">
      <w:pPr>
        <w:numPr>
          <w:ilvl w:val="0"/>
          <w:numId w:val="3"/>
        </w:numPr>
        <w:spacing w:after="80"/>
        <w:rPr>
          <w:b/>
          <w:sz w:val="34"/>
          <w:szCs w:val="34"/>
        </w:rPr>
      </w:pPr>
      <w:r w:rsidRPr="00BC7888">
        <w:rPr>
          <w:b/>
          <w:sz w:val="34"/>
          <w:szCs w:val="34"/>
        </w:rPr>
        <w:t>IN WITNESS WHEREOF</w:t>
      </w:r>
    </w:p>
    <w:p w14:paraId="00000047" w14:textId="0E1160B5" w:rsidR="00CD764B" w:rsidRDefault="00BC7888">
      <w:pPr>
        <w:spacing w:before="240"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A3F7BC" wp14:editId="24B8E186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3061335" cy="1943100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9-12 at 12.33.55 PM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0D4">
        <w:t>The Parties have executed this Agreement on the date and year first above written.</w:t>
      </w:r>
    </w:p>
    <w:p w14:paraId="1B6DEF79" w14:textId="77777777" w:rsidR="00BC7888" w:rsidRDefault="00BC7888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m9karjv49xz7" w:colFirst="0" w:colLast="0"/>
      <w:bookmarkEnd w:id="17"/>
      <w:r>
        <w:rPr>
          <w:noProof/>
        </w:rPr>
        <w:drawing>
          <wp:inline distT="0" distB="0" distL="0" distR="0" wp14:anchorId="69584939" wp14:editId="5E058648">
            <wp:extent cx="2162175" cy="2162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9-12 at 12.33.55 PM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8" w14:textId="15CAAD7A" w:rsidR="00CD764B" w:rsidRDefault="00BC7888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F</w:t>
      </w:r>
      <w:r w:rsidR="00E430D4">
        <w:rPr>
          <w:b/>
          <w:color w:val="000000"/>
          <w:sz w:val="26"/>
          <w:szCs w:val="26"/>
        </w:rPr>
        <w:t>o</w:t>
      </w:r>
      <w:r w:rsidR="00E430D4">
        <w:rPr>
          <w:b/>
          <w:color w:val="000000"/>
          <w:sz w:val="26"/>
          <w:szCs w:val="26"/>
        </w:rPr>
        <w:t>r the Co</w:t>
      </w:r>
      <w:r w:rsidR="00E430D4">
        <w:rPr>
          <w:b/>
          <w:color w:val="000000"/>
          <w:sz w:val="26"/>
          <w:szCs w:val="26"/>
        </w:rPr>
        <w:t>mpany</w:t>
      </w:r>
      <w:r w:rsidR="00842CB9">
        <w:rPr>
          <w:b/>
          <w:color w:val="000000"/>
          <w:sz w:val="26"/>
          <w:szCs w:val="26"/>
        </w:rPr>
        <w:t xml:space="preserve">  </w:t>
      </w:r>
      <w:r w:rsidR="00842CB9">
        <w:rPr>
          <w:noProof/>
        </w:rPr>
        <w:t xml:space="preserve">                                                    </w:t>
      </w:r>
    </w:p>
    <w:p w14:paraId="00000049" w14:textId="38955DB7" w:rsidR="00CD764B" w:rsidRDefault="00E430D4">
      <w:pPr>
        <w:pStyle w:val="Heading3"/>
        <w:keepNext w:val="0"/>
        <w:keepLines w:val="0"/>
        <w:spacing w:before="280"/>
      </w:pPr>
      <w:bookmarkStart w:id="18" w:name="_92nh1hetb49f" w:colFirst="0" w:colLast="0"/>
      <w:bookmarkEnd w:id="18"/>
      <w:r>
        <w:t xml:space="preserve"> Name</w:t>
      </w:r>
      <w:r w:rsidR="00351689">
        <w:t xml:space="preserve">:  John </w:t>
      </w:r>
      <w:proofErr w:type="spellStart"/>
      <w:r w:rsidR="00351689">
        <w:t>Thariyan</w:t>
      </w:r>
      <w:proofErr w:type="spellEnd"/>
      <w:r>
        <w:br/>
        <w:t xml:space="preserve"> Designation:</w:t>
      </w:r>
      <w:r w:rsidR="00351689">
        <w:t xml:space="preserve">  Managing Partner</w:t>
      </w:r>
      <w:r>
        <w:br/>
        <w:t xml:space="preserve"> Date:</w:t>
      </w:r>
    </w:p>
    <w:p w14:paraId="0000004A" w14:textId="77777777" w:rsidR="00CD764B" w:rsidRDefault="00E430D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9" w:name="_3rv4gglaku38" w:colFirst="0" w:colLast="0"/>
      <w:bookmarkEnd w:id="19"/>
      <w:r>
        <w:rPr>
          <w:b/>
          <w:color w:val="000000"/>
          <w:sz w:val="26"/>
          <w:szCs w:val="26"/>
        </w:rPr>
        <w:t>Direct Seller</w:t>
      </w:r>
    </w:p>
    <w:p w14:paraId="54D51A18" w14:textId="77777777" w:rsidR="00BC7888" w:rsidRDefault="00E430D4">
      <w:pPr>
        <w:spacing w:before="240" w:after="240"/>
      </w:pPr>
      <w:r>
        <w:t>(Signature)</w:t>
      </w:r>
    </w:p>
    <w:p w14:paraId="36547614" w14:textId="77777777" w:rsidR="00BC7888" w:rsidRDefault="00842CB9">
      <w:pPr>
        <w:spacing w:before="240" w:after="240"/>
      </w:pPr>
      <w:r>
        <w:t xml:space="preserve"> </w:t>
      </w:r>
      <w:r w:rsidR="00E430D4">
        <w:br/>
        <w:t xml:space="preserve"> Name:</w:t>
      </w:r>
    </w:p>
    <w:p w14:paraId="0000004B" w14:textId="0E56E323" w:rsidR="00CD764B" w:rsidRDefault="00E430D4">
      <w:pPr>
        <w:spacing w:before="240" w:after="240"/>
      </w:pPr>
      <w:r>
        <w:br/>
        <w:t xml:space="preserve"> Date:</w:t>
      </w:r>
    </w:p>
    <w:p w14:paraId="0000004C" w14:textId="77777777" w:rsidR="00CD764B" w:rsidRDefault="00CD764B"/>
    <w:p w14:paraId="0000004D" w14:textId="77777777" w:rsidR="00CD764B" w:rsidRDefault="00CD764B"/>
    <w:sectPr w:rsidR="00CD764B">
      <w:pgSz w:w="11909" w:h="16834"/>
      <w:pgMar w:top="1440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3D8A"/>
    <w:multiLevelType w:val="multilevel"/>
    <w:tmpl w:val="1FDA3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C746AF"/>
    <w:multiLevelType w:val="multilevel"/>
    <w:tmpl w:val="BE22A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48236C"/>
    <w:multiLevelType w:val="multilevel"/>
    <w:tmpl w:val="18968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5553E4"/>
    <w:multiLevelType w:val="multilevel"/>
    <w:tmpl w:val="2264B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2643DF"/>
    <w:multiLevelType w:val="multilevel"/>
    <w:tmpl w:val="0A1AD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4B"/>
    <w:rsid w:val="00351689"/>
    <w:rsid w:val="005A3155"/>
    <w:rsid w:val="00842CB9"/>
    <w:rsid w:val="00AA3C41"/>
    <w:rsid w:val="00BC7888"/>
    <w:rsid w:val="00CD764B"/>
    <w:rsid w:val="00D2640E"/>
    <w:rsid w:val="00D95853"/>
    <w:rsid w:val="00E4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F927"/>
  <w15:docId w15:val="{BD27AF04-F4FD-4D65-B517-C956D7F2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2025-09-12T07:35:00Z</cp:lastPrinted>
  <dcterms:created xsi:type="dcterms:W3CDTF">2025-09-12T05:52:00Z</dcterms:created>
  <dcterms:modified xsi:type="dcterms:W3CDTF">2025-09-12T07:53:00Z</dcterms:modified>
</cp:coreProperties>
</file>